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Pr="007553CB" w:rsidRDefault="00A06C12" w:rsidP="00CA3A97">
      <w:pPr>
        <w:pStyle w:val="a5"/>
        <w:rPr>
          <w:highlight w:val="yellow"/>
        </w:rPr>
      </w:pPr>
    </w:p>
    <w:p w:rsidR="003B7A81" w:rsidRPr="00364933" w:rsidRDefault="003B7A81" w:rsidP="00CA3A97">
      <w:pPr>
        <w:pStyle w:val="a5"/>
        <w:rPr>
          <w:u w:val="none"/>
        </w:rPr>
      </w:pPr>
      <w:r w:rsidRPr="00364933">
        <w:rPr>
          <w:u w:val="none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CA3A97" w:rsidRPr="00364933" w:rsidTr="00CA3A97">
        <w:tc>
          <w:tcPr>
            <w:tcW w:w="10421" w:type="dxa"/>
          </w:tcPr>
          <w:p w:rsidR="00CA3A97" w:rsidRPr="00364933" w:rsidRDefault="00CA3A97" w:rsidP="00CA3A97">
            <w:pPr>
              <w:pStyle w:val="a5"/>
              <w:rPr>
                <w:u w:val="none"/>
              </w:rPr>
            </w:pPr>
            <w:r w:rsidRPr="00364933">
              <w:rPr>
                <w:u w:val="none"/>
              </w:rPr>
              <w:t xml:space="preserve">старшего государственного налогового инспектора </w:t>
            </w:r>
          </w:p>
        </w:tc>
      </w:tr>
      <w:tr w:rsidR="00755CF7" w:rsidRPr="00364933" w:rsidTr="00CA3A97">
        <w:tc>
          <w:tcPr>
            <w:tcW w:w="10421" w:type="dxa"/>
          </w:tcPr>
          <w:p w:rsidR="00755CF7" w:rsidRPr="00364933" w:rsidRDefault="003A54C3" w:rsidP="00A7348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649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отдела </w:t>
            </w:r>
            <w:r w:rsidR="00F03ECD" w:rsidRPr="00364933">
              <w:rPr>
                <w:rFonts w:ascii="Times New Roman" w:hAnsi="Times New Roman" w:cs="Times New Roman"/>
                <w:b/>
                <w:sz w:val="24"/>
                <w:szCs w:val="24"/>
              </w:rPr>
              <w:t>камеральных проверок №</w:t>
            </w:r>
            <w:r w:rsidR="00A7348B" w:rsidRPr="003649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3649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755CF7" w:rsidRPr="00364933" w:rsidTr="00B22331">
        <w:tc>
          <w:tcPr>
            <w:tcW w:w="10421" w:type="dxa"/>
          </w:tcPr>
          <w:p w:rsidR="00755CF7" w:rsidRPr="00364933" w:rsidRDefault="00755CF7" w:rsidP="00867449">
            <w:pPr>
              <w:rPr>
                <w:b/>
              </w:rPr>
            </w:pPr>
            <w:r w:rsidRPr="003649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</w:t>
            </w:r>
            <w:r w:rsidRPr="0036493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 ФНС России № 5 по г. Москве</w:t>
            </w:r>
          </w:p>
        </w:tc>
      </w:tr>
      <w:tr w:rsidR="00CA3A97" w:rsidRPr="00364933" w:rsidTr="00931125">
        <w:tc>
          <w:tcPr>
            <w:tcW w:w="10421" w:type="dxa"/>
          </w:tcPr>
          <w:p w:rsidR="00741BD3" w:rsidRPr="00364933" w:rsidRDefault="00741BD3" w:rsidP="00741B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3A97" w:rsidRPr="00364933" w:rsidRDefault="00CA3A97" w:rsidP="008800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A3A97" w:rsidRPr="00364933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B7A81" w:rsidRPr="0036493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493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64933">
        <w:rPr>
          <w:rFonts w:ascii="Times New Roman" w:hAnsi="Times New Roman" w:cs="Times New Roman"/>
          <w:b/>
          <w:sz w:val="24"/>
          <w:szCs w:val="24"/>
        </w:rPr>
        <w:t> </w:t>
      </w:r>
      <w:r w:rsidRPr="0036493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364933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B228C1" w:rsidRDefault="003A54C3" w:rsidP="003A54C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28C1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B7A81" w:rsidRPr="00B228C1">
        <w:rPr>
          <w:rFonts w:ascii="Times New Roman" w:hAnsi="Times New Roman" w:cs="Times New Roman"/>
          <w:sz w:val="24"/>
          <w:szCs w:val="24"/>
        </w:rPr>
        <w:t>1.</w:t>
      </w:r>
      <w:r w:rsidR="00016846" w:rsidRPr="00B228C1">
        <w:rPr>
          <w:rFonts w:ascii="Times New Roman" w:hAnsi="Times New Roman" w:cs="Times New Roman"/>
          <w:sz w:val="24"/>
          <w:szCs w:val="24"/>
        </w:rPr>
        <w:t> </w:t>
      </w:r>
      <w:r w:rsidR="003B7A81" w:rsidRPr="00B228C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B228C1">
        <w:rPr>
          <w:rFonts w:ascii="Times New Roman" w:hAnsi="Times New Roman" w:cs="Times New Roman"/>
          <w:sz w:val="24"/>
          <w:szCs w:val="24"/>
        </w:rPr>
        <w:br/>
      </w:r>
      <w:r w:rsidR="003B7A81" w:rsidRPr="00B228C1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B228C1">
        <w:rPr>
          <w:rFonts w:ascii="Times New Roman" w:hAnsi="Times New Roman" w:cs="Times New Roman"/>
          <w:sz w:val="24"/>
          <w:szCs w:val="24"/>
        </w:rPr>
        <w:t>–</w:t>
      </w:r>
      <w:r w:rsidR="003B7A81" w:rsidRPr="00B228C1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B228C1">
        <w:rPr>
          <w:rFonts w:ascii="Times New Roman" w:hAnsi="Times New Roman" w:cs="Times New Roman"/>
          <w:sz w:val="24"/>
          <w:szCs w:val="24"/>
        </w:rPr>
        <w:t>)</w:t>
      </w:r>
      <w:r w:rsidR="00931125" w:rsidRPr="00B228C1">
        <w:rPr>
          <w:sz w:val="24"/>
          <w:szCs w:val="24"/>
        </w:rPr>
        <w:t xml:space="preserve"> </w:t>
      </w:r>
      <w:r w:rsidR="00D53965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8803F8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228C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7348B" w:rsidRPr="00B228C1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B228C1">
        <w:rPr>
          <w:rFonts w:ascii="Times New Roman" w:hAnsi="Times New Roman" w:cs="Times New Roman"/>
          <w:sz w:val="24"/>
          <w:szCs w:val="24"/>
        </w:rPr>
        <w:t xml:space="preserve"> №</w:t>
      </w:r>
      <w:r w:rsidR="00A7348B" w:rsidRPr="00B228C1">
        <w:rPr>
          <w:rFonts w:ascii="Times New Roman" w:hAnsi="Times New Roman" w:cs="Times New Roman"/>
          <w:sz w:val="24"/>
          <w:szCs w:val="24"/>
        </w:rPr>
        <w:t>1</w:t>
      </w:r>
      <w:r w:rsidR="00F03ECD" w:rsidRPr="00B228C1">
        <w:rPr>
          <w:rFonts w:ascii="Times New Roman" w:hAnsi="Times New Roman" w:cs="Times New Roman"/>
          <w:sz w:val="24"/>
          <w:szCs w:val="24"/>
        </w:rPr>
        <w:t xml:space="preserve"> </w:t>
      </w:r>
      <w:r w:rsidR="00755CF7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отдел) </w:t>
      </w:r>
      <w:r w:rsidR="00755CF7" w:rsidRPr="00B228C1">
        <w:rPr>
          <w:rFonts w:ascii="Times New Roman" w:hAnsi="Times New Roman" w:cs="Times New Roman"/>
        </w:rPr>
        <w:t>Инспекции ФНС России № 5 по г. Москве</w:t>
      </w:r>
      <w:r w:rsidR="00755CF7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D53965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931125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B7A81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53965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="003B7A81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931125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B228C1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28C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A344C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11-</w:t>
      </w:r>
      <w:r w:rsidR="00D53965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3-4-</w:t>
      </w:r>
      <w:r w:rsidR="005011FE">
        <w:rPr>
          <w:rFonts w:ascii="Times New Roman" w:hAnsi="Times New Roman" w:cs="Times New Roman"/>
          <w:color w:val="000000" w:themeColor="text1"/>
          <w:sz w:val="24"/>
          <w:szCs w:val="24"/>
        </w:rPr>
        <w:t>095</w:t>
      </w:r>
      <w:r w:rsidR="00CE5967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52B91" w:rsidRPr="00B228C1" w:rsidRDefault="00E5383C" w:rsidP="00C52B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 w:rsidRPr="00B228C1">
        <w:rPr>
          <w:rFonts w:ascii="Times New Roman" w:hAnsi="Times New Roman" w:cs="Times New Roman"/>
          <w:sz w:val="24"/>
          <w:szCs w:val="24"/>
        </w:rPr>
        <w:t>2.</w:t>
      </w:r>
      <w:r w:rsidR="00016846" w:rsidRPr="00B228C1">
        <w:rPr>
          <w:rFonts w:ascii="Times New Roman" w:hAnsi="Times New Roman" w:cs="Times New Roman"/>
          <w:sz w:val="24"/>
          <w:szCs w:val="24"/>
        </w:rPr>
        <w:t> </w:t>
      </w:r>
      <w:r w:rsidRPr="00B228C1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D53965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016846" w:rsidRPr="00B228C1">
        <w:rPr>
          <w:rFonts w:ascii="Times New Roman" w:hAnsi="Times New Roman" w:cs="Times New Roman"/>
          <w:sz w:val="24"/>
          <w:szCs w:val="24"/>
        </w:rPr>
        <w:t xml:space="preserve">: </w:t>
      </w:r>
      <w:r w:rsidR="00C52B91" w:rsidRPr="00B228C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порядок налогообложения и применение налоговых вычетов юридическими лицами по налогу на добавленную стоимость.</w:t>
      </w:r>
    </w:p>
    <w:p w:rsidR="00C52B91" w:rsidRPr="00B228C1" w:rsidRDefault="00E5383C" w:rsidP="00C52B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B228C1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D53965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B228C1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B14EB0" w:rsidRPr="00B228C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соблюдением налогоплательщиками - юридическими лицами налогового законодательства и нормативных документов, регламентирующих налогообложение налогом на добавленную стоимость.</w:t>
      </w:r>
    </w:p>
    <w:p w:rsidR="003A54C3" w:rsidRPr="00B228C1" w:rsidRDefault="00016846" w:rsidP="00C52B9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D53965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инспектора </w:t>
      </w:r>
      <w:r w:rsidR="003B7A81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3A54C3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Начальником </w:t>
      </w:r>
      <w:r w:rsidR="003A54C3" w:rsidRPr="00B228C1">
        <w:rPr>
          <w:rFonts w:ascii="Times New Roman" w:hAnsi="Times New Roman" w:cs="Times New Roman"/>
        </w:rPr>
        <w:t xml:space="preserve">Инспекции ФНС России № 5 по г. Москве </w:t>
      </w:r>
      <w:r w:rsidR="003A54C3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(далее – Инспекция).</w:t>
      </w:r>
    </w:p>
    <w:p w:rsidR="003B7A81" w:rsidRPr="00B228C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7134C8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A344C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функционально – заместителю начальника </w:t>
      </w:r>
      <w:r w:rsidR="00A141D5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364933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B228C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28C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228C1">
        <w:rPr>
          <w:rFonts w:ascii="Times New Roman" w:hAnsi="Times New Roman" w:cs="Times New Roman"/>
          <w:b/>
          <w:sz w:val="24"/>
          <w:szCs w:val="24"/>
        </w:rPr>
        <w:t> </w:t>
      </w:r>
      <w:r w:rsidR="008E099C" w:rsidRPr="00B228C1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B228C1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B228C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B228C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228C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28C1">
        <w:rPr>
          <w:rFonts w:ascii="Times New Roman" w:hAnsi="Times New Roman" w:cs="Times New Roman"/>
          <w:sz w:val="24"/>
          <w:szCs w:val="24"/>
        </w:rPr>
        <w:t>6</w:t>
      </w:r>
      <w:r w:rsidR="003B7A81" w:rsidRPr="00B228C1">
        <w:rPr>
          <w:rFonts w:ascii="Times New Roman" w:hAnsi="Times New Roman" w:cs="Times New Roman"/>
          <w:sz w:val="24"/>
          <w:szCs w:val="24"/>
        </w:rPr>
        <w:t>.</w:t>
      </w:r>
      <w:r w:rsidR="0049073B" w:rsidRPr="00B228C1">
        <w:rPr>
          <w:rFonts w:ascii="Times New Roman" w:hAnsi="Times New Roman" w:cs="Times New Roman"/>
          <w:sz w:val="24"/>
          <w:szCs w:val="24"/>
        </w:rPr>
        <w:t> </w:t>
      </w:r>
      <w:r w:rsidR="003B7A81" w:rsidRPr="00B228C1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134C8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4F79B4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B228C1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B228C1">
        <w:rPr>
          <w:rFonts w:ascii="Times New Roman" w:hAnsi="Times New Roman" w:cs="Times New Roman"/>
          <w:sz w:val="24"/>
          <w:szCs w:val="24"/>
        </w:rPr>
        <w:t>.</w:t>
      </w:r>
    </w:p>
    <w:p w:rsidR="00311B63" w:rsidRPr="00B228C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28C1">
        <w:rPr>
          <w:rFonts w:ascii="Times New Roman" w:hAnsi="Times New Roman" w:cs="Times New Roman"/>
          <w:sz w:val="24"/>
          <w:szCs w:val="24"/>
        </w:rPr>
        <w:t>6.1</w:t>
      </w:r>
      <w:r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7134C8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="00311B63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5DA1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B228C1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228C1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B228C1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B228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B228C1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B228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B228C1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B228C1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B228C1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B228C1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B228C1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B228C1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B228C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B228C1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5011FE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B228C1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228C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28C1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B228C1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B228C1">
        <w:rPr>
          <w:rFonts w:ascii="Times New Roman" w:hAnsi="Times New Roman" w:cs="Times New Roman"/>
          <w:sz w:val="24"/>
          <w:szCs w:val="24"/>
        </w:rPr>
        <w:t>:</w:t>
      </w:r>
    </w:p>
    <w:p w:rsidR="0035515F" w:rsidRPr="00B228C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28C1">
        <w:rPr>
          <w:rFonts w:ascii="Times New Roman" w:hAnsi="Times New Roman" w:cs="Times New Roman"/>
          <w:sz w:val="24"/>
          <w:szCs w:val="24"/>
        </w:rPr>
        <w:t>6.4.1.</w:t>
      </w:r>
      <w:r w:rsidR="0071560A" w:rsidRPr="00B228C1">
        <w:rPr>
          <w:rFonts w:ascii="Times New Roman" w:hAnsi="Times New Roman" w:cs="Times New Roman"/>
          <w:sz w:val="24"/>
          <w:szCs w:val="24"/>
        </w:rPr>
        <w:t> </w:t>
      </w:r>
      <w:r w:rsidRPr="00B228C1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C52B91" w:rsidRPr="00B228C1" w:rsidRDefault="00C52B91" w:rsidP="00C52B91">
      <w:pPr>
        <w:pStyle w:val="af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28C1">
        <w:rPr>
          <w:rFonts w:ascii="Times New Roman" w:hAnsi="Times New Roman" w:cs="Times New Roman"/>
          <w:color w:val="000000"/>
          <w:sz w:val="24"/>
          <w:szCs w:val="24"/>
        </w:rPr>
        <w:t xml:space="preserve">Налоговый кодекс Российской Федерации; </w:t>
      </w:r>
    </w:p>
    <w:p w:rsidR="00C52B91" w:rsidRPr="00B228C1" w:rsidRDefault="00C52B91" w:rsidP="00C52B91">
      <w:pPr>
        <w:pStyle w:val="af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28C1">
        <w:rPr>
          <w:rFonts w:ascii="Times New Roman" w:hAnsi="Times New Roman" w:cs="Times New Roman"/>
          <w:color w:val="000000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C52B91" w:rsidRPr="00B228C1" w:rsidRDefault="00C52B91" w:rsidP="00C52B91">
      <w:pPr>
        <w:pStyle w:val="af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28C1">
        <w:rPr>
          <w:rFonts w:ascii="Times New Roman" w:hAnsi="Times New Roman" w:cs="Times New Roman"/>
          <w:color w:val="000000"/>
          <w:sz w:val="24"/>
          <w:szCs w:val="24"/>
        </w:rPr>
        <w:t>Арбитражный процессуальный кодекс Российской Федерации;</w:t>
      </w:r>
    </w:p>
    <w:p w:rsidR="00C52B91" w:rsidRPr="00B228C1" w:rsidRDefault="00C52B91" w:rsidP="00C52B91">
      <w:pPr>
        <w:pStyle w:val="af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28C1">
        <w:rPr>
          <w:rFonts w:ascii="Times New Roman" w:hAnsi="Times New Roman" w:cs="Times New Roman"/>
          <w:color w:val="000000"/>
          <w:sz w:val="24"/>
          <w:szCs w:val="24"/>
        </w:rPr>
        <w:t>Уголовно-процессуальный кодекс Российской Федерации;</w:t>
      </w:r>
    </w:p>
    <w:p w:rsidR="00C52B91" w:rsidRPr="00B228C1" w:rsidRDefault="00C52B91" w:rsidP="00C52B91">
      <w:pPr>
        <w:pStyle w:val="af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28C1">
        <w:rPr>
          <w:rFonts w:ascii="Times New Roman" w:hAnsi="Times New Roman" w:cs="Times New Roman"/>
          <w:color w:val="000000"/>
          <w:sz w:val="24"/>
          <w:szCs w:val="24"/>
        </w:rPr>
        <w:t xml:space="preserve">Уголовный кодекс Российской Федерации; </w:t>
      </w:r>
    </w:p>
    <w:p w:rsidR="00C52B91" w:rsidRPr="00B228C1" w:rsidRDefault="00C52B91" w:rsidP="00C52B91">
      <w:pPr>
        <w:pStyle w:val="af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28C1">
        <w:rPr>
          <w:rFonts w:ascii="Times New Roman" w:hAnsi="Times New Roman" w:cs="Times New Roman"/>
          <w:color w:val="000000"/>
          <w:sz w:val="24"/>
          <w:szCs w:val="24"/>
        </w:rPr>
        <w:t xml:space="preserve">Гражданский кодекс Российской Федерации; </w:t>
      </w:r>
    </w:p>
    <w:p w:rsidR="00C52B91" w:rsidRPr="00B228C1" w:rsidRDefault="00C52B91" w:rsidP="00C52B91">
      <w:pPr>
        <w:pStyle w:val="af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28C1">
        <w:rPr>
          <w:rFonts w:ascii="Times New Roman" w:hAnsi="Times New Roman" w:cs="Times New Roman"/>
          <w:color w:val="000000"/>
          <w:sz w:val="24"/>
          <w:szCs w:val="24"/>
        </w:rPr>
        <w:lastRenderedPageBreak/>
        <w:t>Гражданский процессуальный кодекс Российской Федерации;</w:t>
      </w:r>
    </w:p>
    <w:p w:rsidR="00C52B91" w:rsidRPr="00B228C1" w:rsidRDefault="00C52B91" w:rsidP="00C52B91">
      <w:pPr>
        <w:pStyle w:val="af1"/>
        <w:numPr>
          <w:ilvl w:val="0"/>
          <w:numId w:val="3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B228C1">
        <w:rPr>
          <w:rFonts w:ascii="Times New Roman" w:hAnsi="Times New Roman"/>
          <w:sz w:val="24"/>
          <w:szCs w:val="24"/>
          <w:lang w:val="ru-RU"/>
        </w:rPr>
        <w:t>Нормативные акты в части налогообложения юридических лиц налогом на добавленную стоимость.</w:t>
      </w:r>
    </w:p>
    <w:p w:rsidR="0071560A" w:rsidRPr="00B228C1" w:rsidRDefault="007134C8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Pr="00B228C1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B228C1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B228C1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B228C1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28C1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B228C1">
        <w:rPr>
          <w:rFonts w:ascii="Times New Roman" w:hAnsi="Times New Roman" w:cs="Times New Roman"/>
          <w:sz w:val="24"/>
          <w:szCs w:val="24"/>
        </w:rPr>
        <w:t>:</w:t>
      </w:r>
    </w:p>
    <w:p w:rsidR="00C52B91" w:rsidRPr="00B228C1" w:rsidRDefault="00B228C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477362514"/>
      <w:r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егламент проведения камеральных налоговых проверок.</w:t>
      </w:r>
      <w:bookmarkEnd w:id="0"/>
    </w:p>
    <w:p w:rsidR="00C52B91" w:rsidRPr="00B228C1" w:rsidRDefault="00B228C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роведение проверок юридических лиц, заявляющих возмещение налога на добавленную стоимость из бюджета.</w:t>
      </w:r>
    </w:p>
    <w:p w:rsidR="00C52B91" w:rsidRPr="00B228C1" w:rsidRDefault="00B228C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орядок передачи материалов в органы МВД.</w:t>
      </w:r>
    </w:p>
    <w:p w:rsidR="00C52B91" w:rsidRPr="00B228C1" w:rsidRDefault="00C52B91" w:rsidP="00C52B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Наличие функциональных знаний: </w:t>
      </w:r>
    </w:p>
    <w:p w:rsidR="00C52B91" w:rsidRPr="00B228C1" w:rsidRDefault="00B228C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B228C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-</w:t>
      </w:r>
      <w:r w:rsidR="00C52B91" w:rsidRPr="00B228C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понятие нормы права, нормативного правового акта, правоотношений и их признаки;</w:t>
      </w:r>
    </w:p>
    <w:p w:rsidR="00C52B91" w:rsidRPr="00B228C1" w:rsidRDefault="00B228C1" w:rsidP="00C52B91">
      <w:pPr>
        <w:widowControl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B228C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-</w:t>
      </w:r>
      <w:r w:rsidR="00C52B91" w:rsidRPr="00B228C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понятие проекта нормативного правового акта, инструменты и этапы его разработки; </w:t>
      </w:r>
    </w:p>
    <w:p w:rsidR="00C52B91" w:rsidRPr="00B228C1" w:rsidRDefault="00B228C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B228C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-</w:t>
      </w:r>
      <w:r w:rsidR="00C52B91" w:rsidRPr="00B228C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принципы, методы, технологии и механизмы осуществления контроля (надзора).</w:t>
      </w:r>
    </w:p>
    <w:p w:rsidR="003E2C1C" w:rsidRPr="00B228C1" w:rsidRDefault="00175938" w:rsidP="00502C3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28C1">
        <w:rPr>
          <w:rFonts w:ascii="Times New Roman" w:hAnsi="Times New Roman" w:cs="Times New Roman"/>
          <w:sz w:val="24"/>
          <w:szCs w:val="24"/>
        </w:rPr>
        <w:t>6.6.</w:t>
      </w:r>
      <w:r w:rsidR="009A732F" w:rsidRPr="00B228C1">
        <w:rPr>
          <w:rFonts w:ascii="Times New Roman" w:hAnsi="Times New Roman" w:cs="Times New Roman"/>
          <w:sz w:val="24"/>
          <w:szCs w:val="24"/>
        </w:rPr>
        <w:t> </w:t>
      </w:r>
      <w:r w:rsidRPr="00B228C1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B228C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2C1C" w:rsidRPr="00B228C1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B228C1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B228C1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087F12" w:rsidRPr="00B228C1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B228C1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28C1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B228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2B91" w:rsidRPr="00B228C1" w:rsidRDefault="00B228C1" w:rsidP="00C52B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роведение камеральных проверок налоговых деклараций по НДС различных категорий налогоплательщиков - юридических лиц;</w:t>
      </w:r>
    </w:p>
    <w:p w:rsidR="00C52B91" w:rsidRPr="00B228C1" w:rsidRDefault="00B228C1" w:rsidP="00C52B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-а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нализ процессуальных документов;</w:t>
      </w:r>
    </w:p>
    <w:p w:rsidR="00C52B91" w:rsidRPr="00B228C1" w:rsidRDefault="00B228C1" w:rsidP="00C52B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базами ФИР ЦОД и внешними источниками для анализа финансово - хозяйственной деятельности налогоплательщика;</w:t>
      </w:r>
    </w:p>
    <w:p w:rsidR="00C52B91" w:rsidRPr="00B228C1" w:rsidRDefault="00B228C1" w:rsidP="00C52B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базой ЭОД в части ролей, обеспечивающих проведение камеральных проверок налоговых деклараций по НДС, истребование документов и информации у налогоплательщиков и контрагентов;</w:t>
      </w:r>
    </w:p>
    <w:p w:rsidR="00C52B91" w:rsidRPr="00B228C1" w:rsidRDefault="00B228C1" w:rsidP="00C52B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базой СЭД, позволяющей осуществлять регистрацию и отправку документов в рамках компетенции отдела;</w:t>
      </w:r>
    </w:p>
    <w:p w:rsidR="00C52B91" w:rsidRPr="00B228C1" w:rsidRDefault="00B228C1" w:rsidP="00C52B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с базой ГП-3, позволяющей осуществлять обмен информацией с налогоплательщиками по ТКС; </w:t>
      </w:r>
    </w:p>
    <w:p w:rsidR="00C52B91" w:rsidRPr="00B228C1" w:rsidRDefault="00B228C1" w:rsidP="00C52B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работать в БД АСК НДС 2 и проведение анализа данных с построением «Дерева связей».</w:t>
      </w:r>
    </w:p>
    <w:p w:rsidR="003E2C1C" w:rsidRPr="00B228C1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28C1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B228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2B91" w:rsidRPr="00B228C1" w:rsidRDefault="00B228C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разработка, рассмотрение и согласование проектов актов и других документов;</w:t>
      </w:r>
    </w:p>
    <w:p w:rsidR="00C52B91" w:rsidRPr="00B228C1" w:rsidRDefault="00B228C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разработка, рассмотрение и согласование процессуальных документов;</w:t>
      </w:r>
    </w:p>
    <w:p w:rsidR="00C52B91" w:rsidRPr="00B228C1" w:rsidRDefault="00B228C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методических рекомендаций, разъяснений;</w:t>
      </w:r>
    </w:p>
    <w:p w:rsidR="00C52B91" w:rsidRPr="00B228C1" w:rsidRDefault="00B228C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аналитических, информационных и других материалов.</w:t>
      </w:r>
    </w:p>
    <w:p w:rsidR="00C52B91" w:rsidRPr="00364933" w:rsidRDefault="00C52B9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B228C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28C1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B228C1">
        <w:rPr>
          <w:rFonts w:ascii="Times New Roman" w:hAnsi="Times New Roman" w:cs="Times New Roman"/>
          <w:b/>
          <w:sz w:val="24"/>
          <w:szCs w:val="24"/>
        </w:rPr>
        <w:t> </w:t>
      </w:r>
      <w:r w:rsidRPr="00B228C1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228C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35A3A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28C1">
        <w:rPr>
          <w:rFonts w:ascii="Times New Roman" w:hAnsi="Times New Roman" w:cs="Times New Roman"/>
          <w:sz w:val="24"/>
          <w:szCs w:val="24"/>
        </w:rPr>
        <w:t>7</w:t>
      </w:r>
      <w:r w:rsidR="003B7A81" w:rsidRPr="00B228C1">
        <w:rPr>
          <w:rFonts w:ascii="Times New Roman" w:hAnsi="Times New Roman" w:cs="Times New Roman"/>
          <w:sz w:val="24"/>
          <w:szCs w:val="24"/>
        </w:rPr>
        <w:t>.</w:t>
      </w:r>
      <w:r w:rsidR="007B0EB1" w:rsidRPr="00B228C1">
        <w:rPr>
          <w:rFonts w:ascii="Times New Roman" w:hAnsi="Times New Roman" w:cs="Times New Roman"/>
          <w:sz w:val="24"/>
          <w:szCs w:val="24"/>
        </w:rPr>
        <w:t> </w:t>
      </w:r>
      <w:r w:rsidR="003B7A81" w:rsidRPr="00B228C1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02C36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3B7A81" w:rsidRPr="00B228C1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B228C1">
        <w:rPr>
          <w:rFonts w:ascii="Times New Roman" w:hAnsi="Times New Roman" w:cs="Times New Roman"/>
          <w:sz w:val="24"/>
          <w:szCs w:val="24"/>
        </w:rPr>
        <w:t>.07.</w:t>
      </w:r>
      <w:r w:rsidR="00C2247F" w:rsidRPr="00B228C1">
        <w:rPr>
          <w:rFonts w:ascii="Times New Roman" w:hAnsi="Times New Roman" w:cs="Times New Roman"/>
          <w:sz w:val="24"/>
          <w:szCs w:val="24"/>
        </w:rPr>
        <w:t>2004 </w:t>
      </w:r>
      <w:r w:rsidR="003B7A81" w:rsidRPr="00B228C1">
        <w:rPr>
          <w:rFonts w:ascii="Times New Roman" w:hAnsi="Times New Roman" w:cs="Times New Roman"/>
          <w:sz w:val="24"/>
          <w:szCs w:val="24"/>
        </w:rPr>
        <w:t>№</w:t>
      </w:r>
      <w:r w:rsidR="003314B0" w:rsidRPr="00B228C1">
        <w:rPr>
          <w:rFonts w:ascii="Times New Roman" w:hAnsi="Times New Roman" w:cs="Times New Roman"/>
          <w:sz w:val="24"/>
          <w:szCs w:val="24"/>
        </w:rPr>
        <w:t> </w:t>
      </w:r>
      <w:r w:rsidR="003B7A81" w:rsidRPr="00B228C1">
        <w:rPr>
          <w:rFonts w:ascii="Times New Roman" w:hAnsi="Times New Roman" w:cs="Times New Roman"/>
          <w:sz w:val="24"/>
          <w:szCs w:val="24"/>
        </w:rPr>
        <w:t>79-ФЗ</w:t>
      </w:r>
      <w:r w:rsidR="00C2247F" w:rsidRPr="00B228C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35A3A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F35A3A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F35A3A">
        <w:rPr>
          <w:rFonts w:ascii="Times New Roman" w:hAnsi="Times New Roman" w:cs="Times New Roman"/>
          <w:sz w:val="24"/>
          <w:szCs w:val="24"/>
        </w:rPr>
        <w:t>.</w:t>
      </w:r>
    </w:p>
    <w:p w:rsidR="00E500DB" w:rsidRPr="00F35A3A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5A3A">
        <w:rPr>
          <w:rFonts w:ascii="Times New Roman" w:hAnsi="Times New Roman" w:cs="Times New Roman"/>
          <w:sz w:val="24"/>
          <w:szCs w:val="24"/>
        </w:rPr>
        <w:t>8. </w:t>
      </w:r>
      <w:r w:rsidR="009D5A89" w:rsidRPr="00F35A3A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C2247F" w:rsidRPr="00F35A3A">
        <w:rPr>
          <w:rFonts w:ascii="Times New Roman" w:hAnsi="Times New Roman" w:cs="Times New Roman"/>
          <w:sz w:val="24"/>
          <w:szCs w:val="24"/>
        </w:rPr>
        <w:t>О</w:t>
      </w:r>
      <w:r w:rsidR="003E2C1C" w:rsidRPr="00F35A3A">
        <w:rPr>
          <w:rFonts w:ascii="Times New Roman" w:hAnsi="Times New Roman" w:cs="Times New Roman"/>
          <w:sz w:val="24"/>
          <w:szCs w:val="24"/>
        </w:rPr>
        <w:t>тдел</w:t>
      </w:r>
      <w:r w:rsidR="00EC3748" w:rsidRPr="00F35A3A">
        <w:rPr>
          <w:rFonts w:ascii="Times New Roman" w:hAnsi="Times New Roman" w:cs="Times New Roman"/>
          <w:sz w:val="24"/>
          <w:szCs w:val="24"/>
        </w:rPr>
        <w:t xml:space="preserve">, </w:t>
      </w:r>
      <w:r w:rsidR="00502C36" w:rsidRPr="00F35A3A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502C36" w:rsidRPr="00F35A3A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F35A3A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F35A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2B91" w:rsidRPr="00B064F8" w:rsidRDefault="00B064F8" w:rsidP="00C52B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F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52B91" w:rsidRPr="00B064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камеральных проверок налоговых деклараций по НДС и иных документов, служащих основанием для исчисления и уплаты налога на добавленную стоимость, основных и прочих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C52B91" w:rsidRPr="00B064F8" w:rsidRDefault="00C52B91" w:rsidP="00C52B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проведение углубленных камеральных налоговых проверок обоснованности возмещения из бюджета НДС и снижения налоговых обязательств с истребованием у налогоплательщика </w:t>
      </w:r>
      <w:r w:rsidRPr="00B064F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дополнительных сведений, получение   объяснений   и     документов,    подтверждающих   правильность исчисления налога на добавленную стоимость;</w:t>
      </w:r>
    </w:p>
    <w:p w:rsidR="00C52B91" w:rsidRPr="00B064F8" w:rsidRDefault="00C52B91" w:rsidP="00C52B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F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осуществление мероприятий налогового контроля в рамках проведения проверки обоснованности применения налогоплательщиками налоговых вычетов НДС по операциям, осуществляемым на внутреннем рынке, анализ и систематизация полученных результатов;</w:t>
      </w:r>
    </w:p>
    <w:p w:rsidR="00C52B91" w:rsidRPr="00B064F8" w:rsidRDefault="00C52B91" w:rsidP="00C52B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F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организация работы по получению информации о деятельности налогоплательщиков из внешних источников: информации от правоохранительных, таможенных и других контролирующих органов, финансово-кредитных организаций, органов статистики и сертификации, ГИБДД МВД России, других данных. Мониторинг и анализ указанной информации в целях качественного и результативного проведения контрольных мероприятий;</w:t>
      </w:r>
    </w:p>
    <w:p w:rsidR="00C52B91" w:rsidRPr="00B064F8" w:rsidRDefault="00C52B91" w:rsidP="00C52B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F8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 схем уклонения от налогообложения, в том числе крупнейших и основных налогоплательщиков, выработка предложений по их предотвращению;</w:t>
      </w:r>
    </w:p>
    <w:p w:rsidR="00C52B91" w:rsidRPr="00B064F8" w:rsidRDefault="00C52B91" w:rsidP="00C52B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F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анализа представленных документов для подтверждения обоснованности возмещения НДС и снижения налоговых обязательств с учетом риск - ориентированного подхода и построения «Дерева связей»;</w:t>
      </w:r>
    </w:p>
    <w:p w:rsidR="00C52B91" w:rsidRPr="00B064F8" w:rsidRDefault="00C52B91" w:rsidP="00C52B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F8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выполнение контрольных заданий, определенных указаниями УФНС России по г. Москве, а также по распоряжению начальника Инспекции, его заместителя или начальника отдела;</w:t>
      </w:r>
    </w:p>
    <w:p w:rsidR="00C52B91" w:rsidRPr="00B064F8" w:rsidRDefault="00C52B91" w:rsidP="00C52B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F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и представление в правовой отдел материалов камеральных проверок в случае установления нарушений законодательства;</w:t>
      </w:r>
    </w:p>
    <w:p w:rsidR="00C52B91" w:rsidRPr="00B064F8" w:rsidRDefault="00C52B91" w:rsidP="00C52B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F8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обработка данных по решениям, вынесенным по результатам рассмотрения материалов камеральных проверок, и передача в отдел урегулирования задолженности решений для взыскания доначисленных сумм и о возмещении налога в рамках статей 176, 176.1 НК РФ;</w:t>
      </w:r>
    </w:p>
    <w:p w:rsidR="00C52B91" w:rsidRPr="00B064F8" w:rsidRDefault="00C52B91" w:rsidP="00C52B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F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осуществление взаимодействия с правоохранительными и иными контролирующими органами по предмету деятельности отдела;</w:t>
      </w:r>
    </w:p>
    <w:p w:rsidR="00C52B91" w:rsidRPr="00B064F8" w:rsidRDefault="00C52B91" w:rsidP="00C52B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F8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C52B91" w:rsidRPr="00B064F8" w:rsidRDefault="00C52B91" w:rsidP="00C52B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выполнение функций проведения самостоятельного оперативного контроля на основании </w:t>
      </w:r>
      <w:r w:rsidRPr="00B064F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B064F8">
        <w:rPr>
          <w:rFonts w:ascii="Times New Roman" w:eastAsia="Times New Roman" w:hAnsi="Times New Roman" w:cs="Times New Roman"/>
          <w:sz w:val="24"/>
          <w:szCs w:val="24"/>
          <w:lang w:eastAsia="ru-RU"/>
        </w:rPr>
        <w:t>BE-запросов в базе данных Инспекции;</w:t>
      </w:r>
    </w:p>
    <w:p w:rsidR="00C52B91" w:rsidRPr="00B064F8" w:rsidRDefault="00C52B91" w:rsidP="00C52B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F8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участие в подготовке ответов на письменные запросы налогоплательщиков по вопросам, входящим в компетенцию отдела;</w:t>
      </w:r>
    </w:p>
    <w:p w:rsidR="00C52B91" w:rsidRPr="00B064F8" w:rsidRDefault="00C52B91" w:rsidP="00C52B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F8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</w:t>
      </w:r>
    </w:p>
    <w:p w:rsidR="00C52B91" w:rsidRPr="00B064F8" w:rsidRDefault="00C52B91" w:rsidP="00C52B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F8">
        <w:rPr>
          <w:rFonts w:ascii="Times New Roman" w:eastAsia="Times New Roman" w:hAnsi="Times New Roman" w:cs="Times New Roman"/>
          <w:sz w:val="24"/>
          <w:szCs w:val="24"/>
          <w:lang w:eastAsia="ru-RU"/>
        </w:rPr>
        <w:t>- оказание помощи молодым специалистам;</w:t>
      </w:r>
    </w:p>
    <w:p w:rsidR="00C52B91" w:rsidRPr="00B064F8" w:rsidRDefault="00C52B91" w:rsidP="00C52B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64F8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ведение в установленном порядке делопроизводства, хранение и сдача в архив документов отдела.</w:t>
      </w:r>
    </w:p>
    <w:p w:rsidR="00C52B91" w:rsidRPr="00B064F8" w:rsidRDefault="00C52B91" w:rsidP="00C52B91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B064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подготавливает информационные материалы для руководства Инспекции по вопросам, находящимся в компетенции отдела;</w:t>
      </w:r>
    </w:p>
    <w:p w:rsidR="00C52B91" w:rsidRPr="00B064F8" w:rsidRDefault="00C52B91" w:rsidP="00C52B91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B064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подготавливает материалы для формирования установленной отчетности по предмету деятельности отдела; </w:t>
      </w:r>
    </w:p>
    <w:p w:rsidR="00C52B91" w:rsidRPr="00B064F8" w:rsidRDefault="00C52B91" w:rsidP="00C52B91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64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участвует в проведении профессиональной учебы в отделе.</w:t>
      </w:r>
    </w:p>
    <w:p w:rsidR="00C52B91" w:rsidRPr="00B064F8" w:rsidRDefault="00C52B91" w:rsidP="00C52B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4F8">
        <w:rPr>
          <w:rFonts w:ascii="Times New Roman" w:eastAsia="Times New Roman" w:hAnsi="Times New Roman" w:cs="Times New Roman"/>
          <w:sz w:val="24"/>
          <w:szCs w:val="24"/>
        </w:rPr>
        <w:t>-обеспечивать сохранность служебного удостоверения;</w:t>
      </w:r>
    </w:p>
    <w:p w:rsidR="00C52B91" w:rsidRPr="00B064F8" w:rsidRDefault="00C52B91" w:rsidP="00C52B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-выполнять иные поручения руководства в соответствии с Положением об отделе и Инспекции.</w:t>
      </w:r>
    </w:p>
    <w:p w:rsidR="00C52B91" w:rsidRPr="00364933" w:rsidRDefault="00C52B91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35E03" w:rsidRPr="00B064F8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9. </w:t>
      </w:r>
      <w:r w:rsidR="00FD6110" w:rsidRPr="00B064F8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B064F8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343806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535E03" w:rsidRPr="00B064F8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B064F8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B064F8">
        <w:rPr>
          <w:rFonts w:ascii="Times New Roman" w:hAnsi="Times New Roman" w:cs="Times New Roman"/>
          <w:sz w:val="24"/>
          <w:szCs w:val="24"/>
        </w:rPr>
        <w:t>: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lastRenderedPageBreak/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03EE7" w:rsidRPr="00B064F8">
        <w:rPr>
          <w:rFonts w:ascii="Times New Roman" w:hAnsi="Times New Roman" w:cs="Times New Roman"/>
          <w:sz w:val="24"/>
          <w:szCs w:val="24"/>
        </w:rPr>
        <w:t>Инспекции</w:t>
      </w:r>
      <w:r w:rsidRPr="00B064F8">
        <w:rPr>
          <w:rFonts w:ascii="Times New Roman" w:hAnsi="Times New Roman" w:cs="Times New Roman"/>
          <w:sz w:val="24"/>
          <w:szCs w:val="24"/>
        </w:rPr>
        <w:t>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B064F8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B064F8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B064F8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B064F8">
        <w:rPr>
          <w:rFonts w:ascii="Times New Roman" w:hAnsi="Times New Roman" w:cs="Times New Roman"/>
          <w:sz w:val="24"/>
          <w:szCs w:val="24"/>
        </w:rPr>
        <w:t>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B064F8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B064F8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B064F8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B064F8">
        <w:rPr>
          <w:rFonts w:ascii="Times New Roman" w:hAnsi="Times New Roman" w:cs="Times New Roman"/>
          <w:sz w:val="24"/>
          <w:szCs w:val="24"/>
        </w:rPr>
        <w:t>,</w:t>
      </w:r>
    </w:p>
    <w:p w:rsidR="00535E03" w:rsidRPr="00B064F8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B064F8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B064F8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D03EE7" w:rsidRPr="00B064F8" w:rsidRDefault="00FE70C4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10</w:t>
      </w:r>
      <w:r w:rsidR="003B7A81" w:rsidRPr="00B064F8">
        <w:rPr>
          <w:rFonts w:ascii="Times New Roman" w:hAnsi="Times New Roman" w:cs="Times New Roman"/>
          <w:sz w:val="24"/>
          <w:szCs w:val="24"/>
        </w:rPr>
        <w:t>. </w:t>
      </w:r>
      <w:r w:rsidR="00343806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B064F8">
        <w:rPr>
          <w:rFonts w:ascii="Times New Roman" w:hAnsi="Times New Roman" w:cs="Times New Roman"/>
          <w:sz w:val="24"/>
          <w:szCs w:val="24"/>
        </w:rPr>
        <w:t xml:space="preserve">осуществляет иные права и </w:t>
      </w:r>
      <w:r w:rsidR="00D03EE7" w:rsidRPr="00B064F8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 ФНС России № 5 по г. Москве,</w:t>
      </w:r>
      <w:r w:rsidR="00D03EE7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D03EE7" w:rsidRPr="00B064F8">
        <w:rPr>
          <w:rFonts w:ascii="Times New Roman" w:hAnsi="Times New Roman" w:cs="Times New Roman"/>
          <w:sz w:val="24"/>
          <w:szCs w:val="24"/>
        </w:rPr>
        <w:t>положением об отделе, приказами (распоряжениями) ФНС России, приказами Управления, приказ</w:t>
      </w:r>
      <w:r w:rsidR="003F3218" w:rsidRPr="00B064F8">
        <w:rPr>
          <w:rFonts w:ascii="Times New Roman" w:hAnsi="Times New Roman" w:cs="Times New Roman"/>
          <w:sz w:val="24"/>
          <w:szCs w:val="24"/>
        </w:rPr>
        <w:t>а</w:t>
      </w:r>
      <w:r w:rsidR="00D03EE7" w:rsidRPr="00B064F8">
        <w:rPr>
          <w:rFonts w:ascii="Times New Roman" w:hAnsi="Times New Roman" w:cs="Times New Roman"/>
          <w:sz w:val="24"/>
          <w:szCs w:val="24"/>
        </w:rPr>
        <w:t>м</w:t>
      </w:r>
      <w:r w:rsidR="003F3218" w:rsidRPr="00B064F8">
        <w:rPr>
          <w:rFonts w:ascii="Times New Roman" w:hAnsi="Times New Roman" w:cs="Times New Roman"/>
          <w:sz w:val="24"/>
          <w:szCs w:val="24"/>
        </w:rPr>
        <w:t>и</w:t>
      </w:r>
      <w:r w:rsidR="00D03EE7" w:rsidRPr="00B064F8">
        <w:rPr>
          <w:rFonts w:ascii="Times New Roman" w:hAnsi="Times New Roman" w:cs="Times New Roman"/>
          <w:sz w:val="24"/>
          <w:szCs w:val="24"/>
        </w:rPr>
        <w:t xml:space="preserve">  Инспекции  ФНС России № 5 по г. Москве, поручениями руководства Инспекции.</w:t>
      </w:r>
    </w:p>
    <w:p w:rsidR="003B7A81" w:rsidRDefault="00B064F8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за не</w:t>
      </w:r>
      <w:r w:rsidR="003B7A81" w:rsidRPr="00B064F8">
        <w:rPr>
          <w:rFonts w:ascii="Times New Roman" w:hAnsi="Times New Roman" w:cs="Times New Roman"/>
          <w:sz w:val="24"/>
          <w:szCs w:val="24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064F8" w:rsidRDefault="00B064F8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64F8" w:rsidRDefault="00B064F8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64F8" w:rsidRPr="00B064F8" w:rsidRDefault="00B064F8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064F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064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4F8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B064F8">
        <w:rPr>
          <w:rFonts w:ascii="Times New Roman" w:hAnsi="Times New Roman" w:cs="Times New Roman"/>
          <w:b/>
          <w:sz w:val="24"/>
          <w:szCs w:val="24"/>
        </w:rPr>
        <w:t> </w:t>
      </w:r>
      <w:r w:rsidRPr="00B064F8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B064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064F8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B064F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064F8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12</w:t>
      </w:r>
      <w:r w:rsidR="003B7A81" w:rsidRPr="00B064F8">
        <w:rPr>
          <w:rFonts w:ascii="Times New Roman" w:hAnsi="Times New Roman" w:cs="Times New Roman"/>
          <w:sz w:val="24"/>
          <w:szCs w:val="24"/>
        </w:rPr>
        <w:t>.</w:t>
      </w:r>
      <w:r w:rsidR="00BB3568" w:rsidRPr="00B064F8">
        <w:rPr>
          <w:rFonts w:ascii="Times New Roman" w:hAnsi="Times New Roman" w:cs="Times New Roman"/>
          <w:sz w:val="24"/>
          <w:szCs w:val="24"/>
        </w:rPr>
        <w:t> </w:t>
      </w:r>
      <w:r w:rsidR="003B7A81" w:rsidRPr="00B064F8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B064F8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13</w:t>
      </w:r>
      <w:r w:rsidR="003B7A81" w:rsidRPr="00B064F8">
        <w:rPr>
          <w:rFonts w:ascii="Times New Roman" w:hAnsi="Times New Roman" w:cs="Times New Roman"/>
          <w:sz w:val="24"/>
          <w:szCs w:val="24"/>
        </w:rPr>
        <w:t>.</w:t>
      </w:r>
      <w:r w:rsidR="00BB3568" w:rsidRPr="00B064F8">
        <w:rPr>
          <w:rFonts w:ascii="Times New Roman" w:hAnsi="Times New Roman" w:cs="Times New Roman"/>
          <w:sz w:val="24"/>
          <w:szCs w:val="24"/>
        </w:rPr>
        <w:t> </w:t>
      </w:r>
      <w:r w:rsidR="003B7A81" w:rsidRPr="00B064F8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B064F8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B064F8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343806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36493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B064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4F8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B064F8">
        <w:rPr>
          <w:rFonts w:ascii="Times New Roman" w:hAnsi="Times New Roman" w:cs="Times New Roman"/>
          <w:b/>
          <w:sz w:val="24"/>
          <w:szCs w:val="24"/>
        </w:rPr>
        <w:t> </w:t>
      </w:r>
      <w:r w:rsidRPr="00B064F8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B064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B064F8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B064F8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B064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64F8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B064F8">
        <w:rPr>
          <w:rFonts w:ascii="Times New Roman" w:hAnsi="Times New Roman" w:cs="Times New Roman"/>
          <w:b/>
          <w:sz w:val="24"/>
          <w:szCs w:val="24"/>
        </w:rPr>
        <w:br/>
      </w:r>
      <w:r w:rsidRPr="00B064F8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B064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2B91" w:rsidRPr="00B064F8" w:rsidRDefault="007A7062" w:rsidP="00C52B91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F8">
        <w:rPr>
          <w:rFonts w:ascii="Times New Roman" w:hAnsi="Times New Roman" w:cs="Times New Roman"/>
          <w:sz w:val="24"/>
          <w:szCs w:val="24"/>
        </w:rPr>
        <w:t>14</w:t>
      </w:r>
      <w:r w:rsidR="003B7A81" w:rsidRPr="00B064F8">
        <w:rPr>
          <w:rFonts w:ascii="Times New Roman" w:hAnsi="Times New Roman" w:cs="Times New Roman"/>
          <w:sz w:val="24"/>
          <w:szCs w:val="24"/>
        </w:rPr>
        <w:t>. </w:t>
      </w:r>
      <w:r w:rsidR="00343806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C52B91" w:rsidRPr="00B064F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своей компетенцией вправе участвовать в подготовке (обсуждении) актов и (или) проектов управленческих и иных решений по вопросам, относящимся к компетенции отдела</w:t>
      </w:r>
      <w:r w:rsidR="00C52B91" w:rsidRPr="00B06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777FC" w:rsidRPr="00B064F8" w:rsidRDefault="003B7A81" w:rsidP="00C52B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43806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B064F8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B064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B064F8" w:rsidRDefault="00B064F8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777FC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9270D3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B064F8" w:rsidRDefault="00B064F8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637E7D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инспекциях Федеральной налоговой службы </w:t>
      </w:r>
      <w:r w:rsidR="00031C33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по району, району в городе</w:t>
      </w:r>
      <w:r w:rsidR="00017AF2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, городу без районного деления, инспекциях Федеральной налоговой службы межрайонного уровня;</w:t>
      </w:r>
      <w:r w:rsidR="00031C33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777FC" w:rsidRPr="00B064F8" w:rsidRDefault="00B064F8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777FC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9777FC" w:rsidRPr="00B064F8" w:rsidRDefault="00B064F8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777FC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150E2F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Инспекции </w:t>
      </w:r>
      <w:r w:rsidR="009777FC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52B91" w:rsidRPr="00364933" w:rsidRDefault="00C52B91" w:rsidP="00C52B91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D270CA" w:rsidRPr="00B064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4F8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B064F8">
        <w:rPr>
          <w:rFonts w:ascii="Times New Roman" w:hAnsi="Times New Roman" w:cs="Times New Roman"/>
          <w:b/>
          <w:sz w:val="24"/>
          <w:szCs w:val="24"/>
        </w:rPr>
        <w:t> </w:t>
      </w:r>
      <w:r w:rsidRPr="00B064F8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B064F8">
        <w:rPr>
          <w:rFonts w:ascii="Times New Roman" w:hAnsi="Times New Roman" w:cs="Times New Roman"/>
          <w:b/>
          <w:sz w:val="24"/>
          <w:szCs w:val="24"/>
        </w:rPr>
        <w:br/>
      </w:r>
      <w:r w:rsidRPr="00B064F8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064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4F8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B064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69A" w:rsidRPr="00B064F8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</w:t>
      </w:r>
      <w:r w:rsidR="007A7062" w:rsidRPr="00B064F8">
        <w:rPr>
          <w:rFonts w:ascii="Times New Roman" w:hAnsi="Times New Roman" w:cs="Times New Roman"/>
          <w:sz w:val="24"/>
          <w:szCs w:val="24"/>
        </w:rPr>
        <w:t>6</w:t>
      </w:r>
      <w:r w:rsidRPr="00B064F8">
        <w:rPr>
          <w:rFonts w:ascii="Times New Roman" w:hAnsi="Times New Roman" w:cs="Times New Roman"/>
          <w:sz w:val="24"/>
          <w:szCs w:val="24"/>
        </w:rPr>
        <w:t>. </w:t>
      </w:r>
      <w:r w:rsidR="009777FC" w:rsidRPr="00B064F8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17AF2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017AF2" w:rsidRPr="00B064F8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B064F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B064F8" w:rsidRDefault="007358FB" w:rsidP="005F786A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B064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4F8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B064F8">
        <w:rPr>
          <w:rFonts w:ascii="Times New Roman" w:hAnsi="Times New Roman" w:cs="Times New Roman"/>
          <w:b/>
          <w:sz w:val="24"/>
          <w:szCs w:val="24"/>
        </w:rPr>
        <w:t> </w:t>
      </w:r>
      <w:r w:rsidRPr="00B064F8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36493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B064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</w:t>
      </w:r>
      <w:r w:rsidR="007A7062" w:rsidRPr="00B064F8">
        <w:rPr>
          <w:rFonts w:ascii="Times New Roman" w:hAnsi="Times New Roman" w:cs="Times New Roman"/>
          <w:sz w:val="24"/>
          <w:szCs w:val="24"/>
        </w:rPr>
        <w:t>7</w:t>
      </w:r>
      <w:r w:rsidRPr="00B064F8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017AF2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017AF2" w:rsidRPr="00B064F8">
        <w:rPr>
          <w:rFonts w:ascii="Times New Roman" w:hAnsi="Times New Roman" w:cs="Times New Roman"/>
          <w:sz w:val="24"/>
          <w:szCs w:val="24"/>
        </w:rPr>
        <w:t xml:space="preserve"> </w:t>
      </w:r>
      <w:r w:rsidRPr="00B064F8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064F8">
        <w:rPr>
          <w:rFonts w:ascii="Times New Roman" w:hAnsi="Times New Roman" w:cs="Times New Roman"/>
          <w:sz w:val="24"/>
          <w:szCs w:val="24"/>
        </w:rPr>
        <w:t>.08.</w:t>
      </w:r>
      <w:r w:rsidRPr="00B064F8">
        <w:rPr>
          <w:rFonts w:ascii="Times New Roman" w:hAnsi="Times New Roman" w:cs="Times New Roman"/>
          <w:sz w:val="24"/>
          <w:szCs w:val="24"/>
        </w:rPr>
        <w:t>2002 №</w:t>
      </w:r>
      <w:r w:rsidR="00E6275C" w:rsidRPr="00B064F8">
        <w:rPr>
          <w:rFonts w:ascii="Times New Roman" w:hAnsi="Times New Roman" w:cs="Times New Roman"/>
          <w:sz w:val="24"/>
          <w:szCs w:val="24"/>
        </w:rPr>
        <w:t> </w:t>
      </w:r>
      <w:r w:rsidRPr="00B064F8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B064F8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B064F8">
        <w:rPr>
          <w:rFonts w:ascii="Times New Roman" w:hAnsi="Times New Roman" w:cs="Times New Roman"/>
          <w:sz w:val="24"/>
          <w:szCs w:val="24"/>
        </w:rPr>
        <w:t>№</w:t>
      </w:r>
      <w:r w:rsidR="007D402F" w:rsidRPr="00B064F8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B064F8">
        <w:rPr>
          <w:rFonts w:ascii="Times New Roman" w:hAnsi="Times New Roman" w:cs="Times New Roman"/>
          <w:sz w:val="24"/>
          <w:szCs w:val="24"/>
        </w:rPr>
        <w:t>№</w:t>
      </w:r>
      <w:r w:rsidR="007D402F" w:rsidRPr="00B064F8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B064F8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B064F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064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4F8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B064F8">
        <w:rPr>
          <w:rFonts w:ascii="Times New Roman" w:hAnsi="Times New Roman" w:cs="Times New Roman"/>
          <w:b/>
          <w:sz w:val="24"/>
          <w:szCs w:val="24"/>
        </w:rPr>
        <w:t> </w:t>
      </w:r>
      <w:r w:rsidRPr="00B064F8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4F8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B064F8" w:rsidRDefault="00B064F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64F8" w:rsidRPr="00B064F8" w:rsidRDefault="00B064F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36493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41E3E" w:rsidRPr="00B064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</w:t>
      </w:r>
      <w:r w:rsidR="007A7062" w:rsidRPr="00B064F8">
        <w:rPr>
          <w:rFonts w:ascii="Times New Roman" w:hAnsi="Times New Roman" w:cs="Times New Roman"/>
          <w:sz w:val="24"/>
          <w:szCs w:val="24"/>
        </w:rPr>
        <w:t>8</w:t>
      </w:r>
      <w:r w:rsidRPr="00B064F8">
        <w:rPr>
          <w:rFonts w:ascii="Times New Roman" w:hAnsi="Times New Roman" w:cs="Times New Roman"/>
          <w:sz w:val="24"/>
          <w:szCs w:val="24"/>
        </w:rPr>
        <w:t>. </w:t>
      </w:r>
      <w:r w:rsidR="00031C33" w:rsidRPr="00B064F8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старши</w:t>
      </w:r>
      <w:r w:rsidR="00473775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 w:rsidR="00473775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ым</w:t>
      </w:r>
      <w:r w:rsidR="00017AF2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налоговы</w:t>
      </w:r>
      <w:r w:rsidR="00473775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</w:t>
      </w:r>
      <w:r w:rsidR="00473775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ром </w:t>
      </w:r>
      <w:r w:rsidR="00031C33" w:rsidRPr="00B064F8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B064F8">
        <w:rPr>
          <w:rFonts w:ascii="Times New Roman" w:hAnsi="Times New Roman" w:cs="Times New Roman"/>
          <w:sz w:val="24"/>
          <w:szCs w:val="24"/>
        </w:rPr>
        <w:t>.</w:t>
      </w:r>
    </w:p>
    <w:p w:rsidR="003B7A81" w:rsidRPr="00B064F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064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4F8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B064F8">
        <w:rPr>
          <w:rFonts w:ascii="Times New Roman" w:hAnsi="Times New Roman" w:cs="Times New Roman"/>
          <w:b/>
          <w:sz w:val="24"/>
          <w:szCs w:val="24"/>
        </w:rPr>
        <w:t> </w:t>
      </w:r>
      <w:r w:rsidRPr="00B064F8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064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4F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36493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B064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</w:t>
      </w:r>
      <w:r w:rsidR="007A7062" w:rsidRPr="00B064F8">
        <w:rPr>
          <w:rFonts w:ascii="Times New Roman" w:hAnsi="Times New Roman" w:cs="Times New Roman"/>
          <w:sz w:val="24"/>
          <w:szCs w:val="24"/>
        </w:rPr>
        <w:t>9</w:t>
      </w:r>
      <w:r w:rsidRPr="00B064F8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B064F8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B064F8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73775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старший государственный налоговый инспектор </w:t>
      </w:r>
      <w:r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B064F8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B064F8" w:rsidRDefault="00B064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B7A81" w:rsidRPr="00B064F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B064F8" w:rsidRDefault="00B064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B7A81" w:rsidRPr="00B064F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B064F8" w:rsidRDefault="00B064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B7A81" w:rsidRPr="00B064F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064F8" w:rsidRDefault="00B064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B7A81" w:rsidRPr="00B064F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064F8" w:rsidRDefault="00B064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B7A81" w:rsidRPr="00B064F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B064F8" w:rsidRDefault="00B064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B7A81" w:rsidRPr="00B064F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B064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B7A81" w:rsidRPr="00B064F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1" w:name="_GoBack"/>
      <w:bookmarkEnd w:id="1"/>
    </w:p>
    <w:sectPr w:rsidR="00B310A4" w:rsidSect="00D93848">
      <w:headerReference w:type="default" r:id="rId12"/>
      <w:type w:val="continuous"/>
      <w:pgSz w:w="11906" w:h="16838"/>
      <w:pgMar w:top="390" w:right="567" w:bottom="42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1427" w:rsidRDefault="00041427" w:rsidP="003B7A81">
      <w:pPr>
        <w:spacing w:after="0" w:line="240" w:lineRule="auto"/>
      </w:pPr>
      <w:r>
        <w:separator/>
      </w:r>
    </w:p>
  </w:endnote>
  <w:endnote w:type="continuationSeparator" w:id="0">
    <w:p w:rsidR="00041427" w:rsidRDefault="0004142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1427" w:rsidRDefault="00041427" w:rsidP="003B7A81">
      <w:pPr>
        <w:spacing w:after="0" w:line="240" w:lineRule="auto"/>
      </w:pPr>
      <w:r>
        <w:separator/>
      </w:r>
    </w:p>
  </w:footnote>
  <w:footnote w:type="continuationSeparator" w:id="0">
    <w:p w:rsidR="00041427" w:rsidRDefault="0004142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063039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B02D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64E3"/>
    <w:rsid w:val="00041427"/>
    <w:rsid w:val="000457F3"/>
    <w:rsid w:val="00056C36"/>
    <w:rsid w:val="00063039"/>
    <w:rsid w:val="00087F1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D0D6A"/>
    <w:rsid w:val="000E6619"/>
    <w:rsid w:val="000E7E5A"/>
    <w:rsid w:val="0011252C"/>
    <w:rsid w:val="00117AD3"/>
    <w:rsid w:val="00121DFA"/>
    <w:rsid w:val="00141E3E"/>
    <w:rsid w:val="00150E2F"/>
    <w:rsid w:val="001559CE"/>
    <w:rsid w:val="00165B7A"/>
    <w:rsid w:val="001665C3"/>
    <w:rsid w:val="001675C3"/>
    <w:rsid w:val="00175938"/>
    <w:rsid w:val="00191C83"/>
    <w:rsid w:val="001A0913"/>
    <w:rsid w:val="001B5BBA"/>
    <w:rsid w:val="001C252D"/>
    <w:rsid w:val="001D2783"/>
    <w:rsid w:val="001E1592"/>
    <w:rsid w:val="001E7244"/>
    <w:rsid w:val="001F779C"/>
    <w:rsid w:val="002160F5"/>
    <w:rsid w:val="0022091F"/>
    <w:rsid w:val="0023364E"/>
    <w:rsid w:val="0024543C"/>
    <w:rsid w:val="0025122B"/>
    <w:rsid w:val="00254973"/>
    <w:rsid w:val="00254D09"/>
    <w:rsid w:val="002550FA"/>
    <w:rsid w:val="00281B7B"/>
    <w:rsid w:val="002831FB"/>
    <w:rsid w:val="00295029"/>
    <w:rsid w:val="002A06C1"/>
    <w:rsid w:val="002B3231"/>
    <w:rsid w:val="002B7A62"/>
    <w:rsid w:val="002C3C15"/>
    <w:rsid w:val="002D1878"/>
    <w:rsid w:val="002D4283"/>
    <w:rsid w:val="002F5706"/>
    <w:rsid w:val="002F5B24"/>
    <w:rsid w:val="00303CDC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64933"/>
    <w:rsid w:val="0037407B"/>
    <w:rsid w:val="00383F47"/>
    <w:rsid w:val="00384650"/>
    <w:rsid w:val="0039311C"/>
    <w:rsid w:val="003A43AB"/>
    <w:rsid w:val="003A54C3"/>
    <w:rsid w:val="003B7A81"/>
    <w:rsid w:val="003C4B94"/>
    <w:rsid w:val="003E04A5"/>
    <w:rsid w:val="003E2C1C"/>
    <w:rsid w:val="003E5417"/>
    <w:rsid w:val="003F3218"/>
    <w:rsid w:val="00401F5D"/>
    <w:rsid w:val="00404AE7"/>
    <w:rsid w:val="004161E8"/>
    <w:rsid w:val="0044318B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F79B4"/>
    <w:rsid w:val="005011FE"/>
    <w:rsid w:val="00502C36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A3167"/>
    <w:rsid w:val="005B3D7C"/>
    <w:rsid w:val="005C0179"/>
    <w:rsid w:val="005D1E6A"/>
    <w:rsid w:val="005F623B"/>
    <w:rsid w:val="005F786A"/>
    <w:rsid w:val="0062635F"/>
    <w:rsid w:val="00630988"/>
    <w:rsid w:val="00637E7D"/>
    <w:rsid w:val="0065373F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712D9A"/>
    <w:rsid w:val="007134C8"/>
    <w:rsid w:val="00713815"/>
    <w:rsid w:val="0071560A"/>
    <w:rsid w:val="00721040"/>
    <w:rsid w:val="007358FB"/>
    <w:rsid w:val="00741BD3"/>
    <w:rsid w:val="00741FCF"/>
    <w:rsid w:val="00750DC0"/>
    <w:rsid w:val="007553CB"/>
    <w:rsid w:val="00755CF7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5606A"/>
    <w:rsid w:val="00877280"/>
    <w:rsid w:val="008779F3"/>
    <w:rsid w:val="008803F8"/>
    <w:rsid w:val="00882463"/>
    <w:rsid w:val="008933D2"/>
    <w:rsid w:val="008E099C"/>
    <w:rsid w:val="008E4B65"/>
    <w:rsid w:val="008F7217"/>
    <w:rsid w:val="008F7C86"/>
    <w:rsid w:val="00900005"/>
    <w:rsid w:val="009161C4"/>
    <w:rsid w:val="0091664A"/>
    <w:rsid w:val="00926516"/>
    <w:rsid w:val="009270D3"/>
    <w:rsid w:val="00931125"/>
    <w:rsid w:val="00933CCA"/>
    <w:rsid w:val="00942953"/>
    <w:rsid w:val="00950A95"/>
    <w:rsid w:val="00965985"/>
    <w:rsid w:val="00976C59"/>
    <w:rsid w:val="009777FC"/>
    <w:rsid w:val="0098413A"/>
    <w:rsid w:val="00991494"/>
    <w:rsid w:val="009A732F"/>
    <w:rsid w:val="009A7768"/>
    <w:rsid w:val="009B02D0"/>
    <w:rsid w:val="009B6831"/>
    <w:rsid w:val="009D5A89"/>
    <w:rsid w:val="009E6143"/>
    <w:rsid w:val="009F0BC2"/>
    <w:rsid w:val="009F3087"/>
    <w:rsid w:val="00A0071E"/>
    <w:rsid w:val="00A00BD4"/>
    <w:rsid w:val="00A00CDC"/>
    <w:rsid w:val="00A044DB"/>
    <w:rsid w:val="00A068D7"/>
    <w:rsid w:val="00A06C12"/>
    <w:rsid w:val="00A122C1"/>
    <w:rsid w:val="00A13C87"/>
    <w:rsid w:val="00A141D5"/>
    <w:rsid w:val="00A16B2C"/>
    <w:rsid w:val="00A2339B"/>
    <w:rsid w:val="00A34B1E"/>
    <w:rsid w:val="00A37EE0"/>
    <w:rsid w:val="00A524EE"/>
    <w:rsid w:val="00A537B6"/>
    <w:rsid w:val="00A7348B"/>
    <w:rsid w:val="00A73AA6"/>
    <w:rsid w:val="00AD2033"/>
    <w:rsid w:val="00AE00D3"/>
    <w:rsid w:val="00AF09BA"/>
    <w:rsid w:val="00AF4BFF"/>
    <w:rsid w:val="00AF55C8"/>
    <w:rsid w:val="00B00C29"/>
    <w:rsid w:val="00B01ED0"/>
    <w:rsid w:val="00B064F8"/>
    <w:rsid w:val="00B12C12"/>
    <w:rsid w:val="00B14886"/>
    <w:rsid w:val="00B14EB0"/>
    <w:rsid w:val="00B17003"/>
    <w:rsid w:val="00B17073"/>
    <w:rsid w:val="00B21FC7"/>
    <w:rsid w:val="00B22331"/>
    <w:rsid w:val="00B228C1"/>
    <w:rsid w:val="00B310A4"/>
    <w:rsid w:val="00B51EA9"/>
    <w:rsid w:val="00B57C47"/>
    <w:rsid w:val="00B7300E"/>
    <w:rsid w:val="00B82347"/>
    <w:rsid w:val="00B85515"/>
    <w:rsid w:val="00B86255"/>
    <w:rsid w:val="00B86F70"/>
    <w:rsid w:val="00BA51E1"/>
    <w:rsid w:val="00BB3568"/>
    <w:rsid w:val="00BB3D0B"/>
    <w:rsid w:val="00BE52D9"/>
    <w:rsid w:val="00BF7391"/>
    <w:rsid w:val="00C05113"/>
    <w:rsid w:val="00C158E5"/>
    <w:rsid w:val="00C20C8F"/>
    <w:rsid w:val="00C2247F"/>
    <w:rsid w:val="00C23B14"/>
    <w:rsid w:val="00C45C07"/>
    <w:rsid w:val="00C52784"/>
    <w:rsid w:val="00C52B91"/>
    <w:rsid w:val="00C636A7"/>
    <w:rsid w:val="00C63FD2"/>
    <w:rsid w:val="00C66AD9"/>
    <w:rsid w:val="00C73A81"/>
    <w:rsid w:val="00CA3A97"/>
    <w:rsid w:val="00CA3CE4"/>
    <w:rsid w:val="00CA730A"/>
    <w:rsid w:val="00CA7367"/>
    <w:rsid w:val="00CA7EC2"/>
    <w:rsid w:val="00CC3119"/>
    <w:rsid w:val="00CC56D9"/>
    <w:rsid w:val="00CD004D"/>
    <w:rsid w:val="00CE5967"/>
    <w:rsid w:val="00D00C06"/>
    <w:rsid w:val="00D03EE7"/>
    <w:rsid w:val="00D1572F"/>
    <w:rsid w:val="00D270CA"/>
    <w:rsid w:val="00D34A2A"/>
    <w:rsid w:val="00D53965"/>
    <w:rsid w:val="00D6462A"/>
    <w:rsid w:val="00D64A82"/>
    <w:rsid w:val="00D75100"/>
    <w:rsid w:val="00D7765F"/>
    <w:rsid w:val="00D7769A"/>
    <w:rsid w:val="00D9072D"/>
    <w:rsid w:val="00D93848"/>
    <w:rsid w:val="00D93A63"/>
    <w:rsid w:val="00DA344C"/>
    <w:rsid w:val="00DA6C91"/>
    <w:rsid w:val="00DD1315"/>
    <w:rsid w:val="00DE6E00"/>
    <w:rsid w:val="00DF1966"/>
    <w:rsid w:val="00E25992"/>
    <w:rsid w:val="00E30516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EF65E4"/>
    <w:rsid w:val="00F01BBE"/>
    <w:rsid w:val="00F03193"/>
    <w:rsid w:val="00F03E6B"/>
    <w:rsid w:val="00F03ECD"/>
    <w:rsid w:val="00F046D2"/>
    <w:rsid w:val="00F05CF7"/>
    <w:rsid w:val="00F17EC4"/>
    <w:rsid w:val="00F244B6"/>
    <w:rsid w:val="00F25D3D"/>
    <w:rsid w:val="00F3280F"/>
    <w:rsid w:val="00F35A3A"/>
    <w:rsid w:val="00F441DF"/>
    <w:rsid w:val="00F72CE0"/>
    <w:rsid w:val="00F9087E"/>
    <w:rsid w:val="00F975FE"/>
    <w:rsid w:val="00FB1E9E"/>
    <w:rsid w:val="00FB2666"/>
    <w:rsid w:val="00FB6244"/>
    <w:rsid w:val="00FD6110"/>
    <w:rsid w:val="00FE414D"/>
    <w:rsid w:val="00FE70C4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E2E2E81-0688-4C7E-B429-B9C0A7EFF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3A97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  <w:style w:type="paragraph" w:customStyle="1" w:styleId="af6">
    <w:name w:val="Таблицы (моноширинный)"/>
    <w:basedOn w:val="a"/>
    <w:next w:val="a"/>
    <w:rsid w:val="009270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E1AFB-9231-44BB-A76B-7F3CBF32D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2658</Words>
  <Characters>15152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Погосян Ареват Арутюновна</cp:lastModifiedBy>
  <cp:revision>4</cp:revision>
  <cp:lastPrinted>2019-03-05T12:16:00Z</cp:lastPrinted>
  <dcterms:created xsi:type="dcterms:W3CDTF">2018-08-20T09:00:00Z</dcterms:created>
  <dcterms:modified xsi:type="dcterms:W3CDTF">2020-06-01T15:39:00Z</dcterms:modified>
</cp:coreProperties>
</file>